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65C" w:rsidRPr="009F3931" w:rsidRDefault="00CD7E3B">
      <w:pPr>
        <w:rPr>
          <w:sz w:val="52"/>
          <w:szCs w:val="52"/>
        </w:rPr>
      </w:pPr>
      <w:r w:rsidRPr="009F3931">
        <w:rPr>
          <w:sz w:val="52"/>
          <w:szCs w:val="52"/>
        </w:rPr>
        <w:t>Темы сочинений по поэме Н.В.Гоголя «Мёртвые души».</w:t>
      </w:r>
    </w:p>
    <w:p w:rsidR="00CD7E3B" w:rsidRPr="009F3931" w:rsidRDefault="00CD7E3B" w:rsidP="00CD7E3B">
      <w:pPr>
        <w:pStyle w:val="a3"/>
        <w:numPr>
          <w:ilvl w:val="0"/>
          <w:numId w:val="1"/>
        </w:numPr>
        <w:rPr>
          <w:sz w:val="52"/>
          <w:szCs w:val="52"/>
        </w:rPr>
      </w:pPr>
      <w:r w:rsidRPr="009F3931">
        <w:rPr>
          <w:sz w:val="52"/>
          <w:szCs w:val="52"/>
        </w:rPr>
        <w:t>Чичиков – душа живая или мёртвая?</w:t>
      </w:r>
    </w:p>
    <w:p w:rsidR="00CD7E3B" w:rsidRPr="009F3931" w:rsidRDefault="00CD7E3B" w:rsidP="00CD7E3B">
      <w:pPr>
        <w:pStyle w:val="a3"/>
        <w:numPr>
          <w:ilvl w:val="0"/>
          <w:numId w:val="1"/>
        </w:numPr>
        <w:rPr>
          <w:sz w:val="52"/>
          <w:szCs w:val="52"/>
        </w:rPr>
      </w:pPr>
      <w:r w:rsidRPr="009F3931">
        <w:rPr>
          <w:sz w:val="52"/>
          <w:szCs w:val="52"/>
        </w:rPr>
        <w:t>Как образ пути-дороги  помогает раскрыть идейный замысел поэмы?</w:t>
      </w:r>
    </w:p>
    <w:p w:rsidR="00CD7E3B" w:rsidRPr="009F3931" w:rsidRDefault="009F3931" w:rsidP="00CD7E3B">
      <w:pPr>
        <w:pStyle w:val="a3"/>
        <w:numPr>
          <w:ilvl w:val="0"/>
          <w:numId w:val="1"/>
        </w:numPr>
        <w:rPr>
          <w:sz w:val="52"/>
          <w:szCs w:val="52"/>
        </w:rPr>
      </w:pPr>
      <w:r w:rsidRPr="009F3931">
        <w:rPr>
          <w:sz w:val="52"/>
          <w:szCs w:val="52"/>
        </w:rPr>
        <w:t>В чём смысл названия поэмы Н.В.Гоголя «Мёртвые души»?</w:t>
      </w:r>
    </w:p>
    <w:p w:rsidR="009F3931" w:rsidRPr="009F3931" w:rsidRDefault="009F3931" w:rsidP="009F3931">
      <w:pPr>
        <w:pStyle w:val="a3"/>
        <w:rPr>
          <w:sz w:val="52"/>
          <w:szCs w:val="52"/>
        </w:rPr>
      </w:pPr>
    </w:p>
    <w:sectPr w:rsidR="009F3931" w:rsidRPr="009F3931" w:rsidSect="00436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EF0AAD"/>
    <w:multiLevelType w:val="hybridMultilevel"/>
    <w:tmpl w:val="889EAC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D7E3B"/>
    <w:rsid w:val="00191CDF"/>
    <w:rsid w:val="0043665C"/>
    <w:rsid w:val="009F3931"/>
    <w:rsid w:val="00CD7E3B"/>
    <w:rsid w:val="00D30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E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Borg-161</dc:creator>
  <cp:lastModifiedBy>Borg-161</cp:lastModifiedBy>
  <cp:revision>3</cp:revision>
  <dcterms:created xsi:type="dcterms:W3CDTF">2013-03-01T12:12:00Z</dcterms:created>
  <dcterms:modified xsi:type="dcterms:W3CDTF">2013-03-01T14:11:00Z</dcterms:modified>
</cp:coreProperties>
</file>