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97" w:rsidRPr="001202CB" w:rsidRDefault="001202CB">
      <w:pPr>
        <w:rPr>
          <w:sz w:val="40"/>
          <w:szCs w:val="40"/>
        </w:rPr>
      </w:pPr>
      <w:r w:rsidRPr="001202CB">
        <w:rPr>
          <w:sz w:val="40"/>
          <w:szCs w:val="40"/>
        </w:rPr>
        <w:t>Здравствуйте, ребята!</w:t>
      </w:r>
    </w:p>
    <w:p w:rsidR="001202CB" w:rsidRPr="001202CB" w:rsidRDefault="001202CB">
      <w:pPr>
        <w:rPr>
          <w:sz w:val="40"/>
          <w:szCs w:val="40"/>
        </w:rPr>
      </w:pPr>
      <w:r w:rsidRPr="001202CB">
        <w:rPr>
          <w:sz w:val="40"/>
          <w:szCs w:val="40"/>
        </w:rPr>
        <w:t>Вот домаш</w:t>
      </w:r>
      <w:r>
        <w:rPr>
          <w:sz w:val="40"/>
          <w:szCs w:val="40"/>
        </w:rPr>
        <w:t>нее задание на следующую неделю (18-22.02)</w:t>
      </w:r>
    </w:p>
    <w:p w:rsidR="001202CB" w:rsidRPr="001202CB" w:rsidRDefault="001202CB">
      <w:pPr>
        <w:rPr>
          <w:sz w:val="40"/>
          <w:szCs w:val="40"/>
        </w:rPr>
      </w:pPr>
      <w:r w:rsidRPr="001202CB">
        <w:rPr>
          <w:sz w:val="40"/>
          <w:szCs w:val="40"/>
        </w:rPr>
        <w:t>Понедельник:  Глава 7 (В чём смысл лирического отступления в начале главы? Как Чичикова характеризуют его раздумья над судьбами купленных крестьян? Какую характеристику чиновничеству даёт Гоголь?)</w:t>
      </w:r>
    </w:p>
    <w:p w:rsidR="001202CB" w:rsidRPr="001202CB" w:rsidRDefault="001202CB">
      <w:pPr>
        <w:rPr>
          <w:sz w:val="40"/>
          <w:szCs w:val="40"/>
        </w:rPr>
      </w:pPr>
      <w:r w:rsidRPr="001202CB">
        <w:rPr>
          <w:sz w:val="40"/>
          <w:szCs w:val="40"/>
        </w:rPr>
        <w:t xml:space="preserve">                              Глава 8 (составить цитатный план)</w:t>
      </w:r>
    </w:p>
    <w:p w:rsidR="001202CB" w:rsidRPr="001202CB" w:rsidRDefault="001202CB">
      <w:pPr>
        <w:rPr>
          <w:sz w:val="40"/>
          <w:szCs w:val="40"/>
        </w:rPr>
      </w:pPr>
      <w:r w:rsidRPr="001202CB">
        <w:rPr>
          <w:sz w:val="40"/>
          <w:szCs w:val="40"/>
        </w:rPr>
        <w:t>Среда: Глава 9 (составить цитатный план)</w:t>
      </w:r>
    </w:p>
    <w:p w:rsidR="001202CB" w:rsidRPr="001202CB" w:rsidRDefault="001202CB">
      <w:pPr>
        <w:rPr>
          <w:sz w:val="40"/>
          <w:szCs w:val="40"/>
        </w:rPr>
      </w:pPr>
      <w:r w:rsidRPr="001202CB">
        <w:rPr>
          <w:sz w:val="40"/>
          <w:szCs w:val="40"/>
        </w:rPr>
        <w:t xml:space="preserve">             Глава 10 (какую роль для понимания идеи поэмы играет «Повесть о капитане Копейкине»?</w:t>
      </w:r>
    </w:p>
    <w:p w:rsidR="001202CB" w:rsidRPr="001202CB" w:rsidRDefault="001202CB">
      <w:pPr>
        <w:rPr>
          <w:sz w:val="40"/>
          <w:szCs w:val="40"/>
        </w:rPr>
      </w:pPr>
      <w:r w:rsidRPr="001202CB">
        <w:rPr>
          <w:sz w:val="40"/>
          <w:szCs w:val="40"/>
        </w:rPr>
        <w:t>Четверг/пятница: Глава 11 (Взлёты и падения: краткая биография Чичикова)</w:t>
      </w:r>
    </w:p>
    <w:sectPr w:rsidR="001202CB" w:rsidRPr="001202CB" w:rsidSect="00D8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1202CB"/>
    <w:rsid w:val="001202CB"/>
    <w:rsid w:val="00D8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Borg-161</dc:creator>
  <cp:lastModifiedBy>Borg-161</cp:lastModifiedBy>
  <cp:revision>2</cp:revision>
  <dcterms:created xsi:type="dcterms:W3CDTF">2013-02-13T13:20:00Z</dcterms:created>
  <dcterms:modified xsi:type="dcterms:W3CDTF">2013-02-13T13:30:00Z</dcterms:modified>
</cp:coreProperties>
</file>