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4" w:rsidRPr="00220674" w:rsidRDefault="00220674" w:rsidP="00220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</w:t>
      </w:r>
      <w:r w:rsidRPr="00220674">
        <w:rPr>
          <w:rFonts w:ascii="Times New Roman" w:hAnsi="Times New Roman" w:cs="Times New Roman"/>
          <w:b/>
          <w:sz w:val="24"/>
          <w:szCs w:val="24"/>
        </w:rPr>
        <w:t>1.  При пожаре нужно звонить по телефону: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А- 01,                    В.- 03,   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Б.- 02,                   Г.- 04.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 xml:space="preserve"> 2. С какого возраста разрешено выезжать на велосипеде на дорогу?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>А) с 12 лет                          Б) с 14 лет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>В) с 16 лет                          Г) с 18 лет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>3. Где можно спрятаться во время грозы: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А.- под высоким деревом                       Б.- в зарослях кустарника  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В.- возле металлического забора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 xml:space="preserve"> 4. Способность человека чувствовать запахи называется: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А.- зрением                                             В.- слухом   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Б.- вкусом                                                Г.- обонянием    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>5. Найди  неверное   утверждение: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А.- кожа – защитник внутренних органов       Б.- кожа – орган осязания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В.- кожа – орган обоняния                                 Г.- кожа выделяет жир и пот</w:t>
      </w:r>
    </w:p>
    <w:p w:rsid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 xml:space="preserve"> 6. Полезные ископаемые – это: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А.- всё полезное, что выкапывают из земли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Б.- динозавры, мамонты и другие древние животные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В.- горные породы и минералы, которые человек использует в хозяйстве.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>7. Главная задача экономики – это удовлетворение: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>А) желаний людей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>Б) потребностей людей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>В) возможностей людей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674">
        <w:rPr>
          <w:rFonts w:ascii="Times New Roman" w:hAnsi="Times New Roman" w:cs="Times New Roman"/>
          <w:b/>
          <w:sz w:val="24"/>
          <w:szCs w:val="24"/>
        </w:rPr>
        <w:t xml:space="preserve">8. Пешеход должен: 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А.- ходить по тротуару  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Б.- переходить улицу там, где удобно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В.- переходить улицу там, где положено</w:t>
      </w:r>
    </w:p>
    <w:p w:rsidR="00220674" w:rsidRPr="00220674" w:rsidRDefault="00220674" w:rsidP="002206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 Г.- переходить улицу на зелёный сигнал светофора</w:t>
      </w:r>
    </w:p>
    <w:p w:rsidR="00220674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0674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0674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0674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0674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0674" w:rsidRDefault="00220674" w:rsidP="00220674">
      <w:pPr>
        <w:rPr>
          <w:rFonts w:ascii="Times New Roman" w:hAnsi="Times New Roman" w:cs="Times New Roman"/>
          <w:b/>
          <w:sz w:val="24"/>
          <w:szCs w:val="24"/>
        </w:rPr>
      </w:pPr>
    </w:p>
    <w:p w:rsidR="00220674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Биомоделирование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ПОЛИП </w:t>
      </w:r>
    </w:p>
    <w:p w:rsidR="00D858FA" w:rsidRDefault="00220674" w:rsidP="00D858F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31D8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https://www.youtube.com/watch?v=cxaMK-JQy8g</w:t>
        </w:r>
      </w:hyperlink>
    </w:p>
    <w:p w:rsidR="00220674" w:rsidRPr="00220674" w:rsidRDefault="00220674" w:rsidP="00D858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20674">
        <w:rPr>
          <w:rFonts w:ascii="Times New Roman" w:hAnsi="Times New Roman" w:cs="Times New Roman"/>
          <w:sz w:val="24"/>
          <w:szCs w:val="24"/>
        </w:rPr>
        <w:t xml:space="preserve">Посмотреть видео и сделать модель полипа </w:t>
      </w:r>
    </w:p>
    <w:sectPr w:rsidR="00220674" w:rsidRPr="00220674" w:rsidSect="00D858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282"/>
    <w:multiLevelType w:val="hybridMultilevel"/>
    <w:tmpl w:val="2DE4C85E"/>
    <w:lvl w:ilvl="0" w:tplc="EA72D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858FA"/>
    <w:rsid w:val="00220674"/>
    <w:rsid w:val="006A72C1"/>
    <w:rsid w:val="00D8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21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xaMK-JQy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2020-03-26T13:44:00Z</dcterms:created>
  <dcterms:modified xsi:type="dcterms:W3CDTF">2020-03-26T13:44:00Z</dcterms:modified>
</cp:coreProperties>
</file>