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41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Тест по </w:t>
      </w:r>
      <w:r w:rsidR="00001476">
        <w:rPr>
          <w:rFonts w:ascii="Times New Roman" w:hAnsi="Times New Roman" w:cs="Times New Roman"/>
          <w:b/>
          <w:sz w:val="28"/>
          <w:szCs w:val="28"/>
          <w:lang w:eastAsia="ru-RU"/>
        </w:rPr>
        <w:t>обществознанию Семейное право 9</w:t>
      </w:r>
      <w:r w:rsidRPr="009241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color w:val="555555"/>
          <w:lang w:eastAsia="ru-RU"/>
        </w:rPr>
        <w:t>Часть 1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Российское законодательство признает только брак, заклю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softHyphen/>
        <w:t xml:space="preserve">ченный </w:t>
      </w:r>
      <w:proofErr w:type="gramStart"/>
      <w:r w:rsidRPr="0092412D">
        <w:rPr>
          <w:rFonts w:ascii="Times New Roman" w:hAnsi="Times New Roman" w:cs="Times New Roman"/>
          <w:b/>
          <w:color w:val="555555"/>
          <w:lang w:eastAsia="ru-RU"/>
        </w:rPr>
        <w:t>в</w:t>
      </w:r>
      <w:proofErr w:type="gramEnd"/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религиозных организациях        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2) муниципальных администрациях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 xml:space="preserve">3) </w:t>
      </w:r>
      <w:r>
        <w:rPr>
          <w:rFonts w:ascii="Times New Roman" w:hAnsi="Times New Roman" w:cs="Times New Roman"/>
          <w:color w:val="555555"/>
          <w:lang w:eastAsia="ru-RU"/>
        </w:rPr>
        <w:t xml:space="preserve">органах местного самоуправления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органах записи актов гражданского состояния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2.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К субъектам семейных правоотношений </w:t>
      </w: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не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относится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усыновитель        2) брат             3) соседка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орган опеки и попечительства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3.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Регистрация брака происходит после подачи заявления женихом и невестой, как правило, через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две недели          2) один месяц        3) три месяца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шесть месяцев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4.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Брак может быть заключен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sz w:val="18"/>
          <w:szCs w:val="18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1) ме</w:t>
      </w:r>
      <w:r>
        <w:rPr>
          <w:rFonts w:ascii="Times New Roman" w:hAnsi="Times New Roman" w:cs="Times New Roman"/>
          <w:color w:val="555555"/>
          <w:lang w:eastAsia="ru-RU"/>
        </w:rPr>
        <w:t xml:space="preserve">жду двоюродным братом и сестрой     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2) между отчимом и падчерицей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</w:r>
      <w:r w:rsidRPr="0092412D">
        <w:rPr>
          <w:rFonts w:ascii="Times New Roman" w:hAnsi="Times New Roman" w:cs="Times New Roman"/>
          <w:color w:val="555555"/>
          <w:sz w:val="18"/>
          <w:szCs w:val="18"/>
          <w:lang w:eastAsia="ru-RU"/>
        </w:rPr>
        <w:t xml:space="preserve">3) между опекуном и недееспособной опекаемой  </w:t>
      </w:r>
      <w:r>
        <w:rPr>
          <w:rFonts w:ascii="Times New Roman" w:hAnsi="Times New Roman" w:cs="Times New Roman"/>
          <w:color w:val="555555"/>
          <w:sz w:val="18"/>
          <w:szCs w:val="18"/>
          <w:lang w:eastAsia="ru-RU"/>
        </w:rPr>
        <w:t xml:space="preserve">                </w:t>
      </w:r>
      <w:r w:rsidRPr="0092412D">
        <w:rPr>
          <w:rFonts w:ascii="Times New Roman" w:hAnsi="Times New Roman" w:cs="Times New Roman"/>
          <w:color w:val="555555"/>
          <w:sz w:val="18"/>
          <w:szCs w:val="18"/>
          <w:lang w:eastAsia="ru-RU"/>
        </w:rPr>
        <w:t xml:space="preserve">  4) между мужчиной, состоящим в браке, и восемнадцати</w:t>
      </w:r>
      <w:r w:rsidRPr="0092412D">
        <w:rPr>
          <w:rFonts w:ascii="Times New Roman" w:hAnsi="Times New Roman" w:cs="Times New Roman"/>
          <w:color w:val="555555"/>
          <w:sz w:val="18"/>
          <w:szCs w:val="18"/>
          <w:lang w:eastAsia="ru-RU"/>
        </w:rPr>
        <w:softHyphen/>
        <w:t>летней девушкой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5.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При наличии уважительных причин Семейный кодекс РФ разрешает вступать в брак лицам, достигшим возраста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четырнадцати лет     2) шестнадцати лет        3) пятнадцати лет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семнадцати лет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6.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Медицинское обследование лиц, вступающих в брак, проводится медицинскими организациями государст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венной системы здравоохранения и муниципальной системы здравоохранения по месту их жительства бесплат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но и только с согласия лиц, вступающих в брак.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Консультирование по медико-генетическим вопросам и вопросам планирования семьи лиц, вступающих в брак, проводится медицинскими организациями государственной системы здравоохранения и муниципальной системы здравоохранения по месту их жительства бесплат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но и только с согласия лиц, вступающих в брак.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7.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Муж не имеет права без согласия жены возбуждать дело о расторжении брака во время беременности жены и в течение года после рождения ребенка.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При взаимном согласии на расторжение брака супругов, не имеющих общих несовершеннолетних детей, растор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жение брака производится в судебных органах.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8.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Признание брака недействительным производится орга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нами записи актов гражданского состояния.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Суд не может признать брак фиктивным, если лица, за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регистрировавшие такой брак, до рассмотрения дела су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дом фактически создали семью.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9.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При совершении одним из супругов сделки по распоря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жению общим имуществом супругов предполагается, что он действует с согласия другого супруга.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Сделка, совершенная одним из супругов по распоряже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нию общим имуществом супругов, может быть признана судом недействительной по мотивам отсутствия согласия другого супруга только по его требованию и только в случаях, если доказано, что другая сторона в сделке зна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ла или заведомо должна была знать о несогласии другого супруга на совершение данной сделки.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10.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Имущество, принадлежавшее каждому из супругов до вступления в брак, а также имущество, полученное од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ним из супругов во время брака в дар, является собст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венностью обоих супругов.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Драгоценности, приобретенные в период брака за счет общих средств супругов, признаются собственностью то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го супруга, который ими пользовался.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11.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Брачный договор может быть заключен только до государственной регистрации заключения брака.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Брачный договор заключается в письменной форме и под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лежит нотариальному удостоверению.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12.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Отец и мать, состоящие в браке между собой, записыва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ются родителями ребенка в книге записей рождений по заявлению любого из них.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Если родители не состоят в браке между собой, запись о матери ребенка производится по заявлению матери, а запись об отце ребенка — по совместному заявлению от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ца и матери ребенка, или по заявлению отца ребенка, или отец записывается согласно решению суда.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Default="0092412D" w:rsidP="0092412D">
      <w:pPr>
        <w:pStyle w:val="a3"/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</w:pP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lastRenderedPageBreak/>
        <w:t>13.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Ребенок не имеет права собственности на имущество ро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дителей.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Родители не имеют права собственности на имущество ребенка.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14.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Дети и родители, проживающие совместно, могут вла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деть и пользоваться имуществом друг друга по взаимно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му согласию.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Изменение имени и (или) фамилии ребенка, достигшего возраста семи лет, может быть произведено только с его согласия.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15.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Верны ли следующие суждения?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Лишение родительских прав не освобождает родителей от обязанности содержать своего ребенка.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При рассмотрении дела о лишении родительских прав суд решает вопрос о взыскании алиментов на ребенка с родителей, лишенных родительских прав.</w:t>
      </w:r>
    </w:p>
    <w:p w:rsid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верно только А            2) верно только Б               3) верны оба суждения          </w:t>
      </w:r>
      <w:r w:rsidRPr="0092412D">
        <w:rPr>
          <w:rFonts w:ascii="Times New Roman" w:hAnsi="Times New Roman" w:cs="Times New Roman"/>
          <w:color w:val="555555"/>
          <w:lang w:eastAsia="ru-RU"/>
        </w:rPr>
        <w:t>4) оба суждения неверны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color w:val="555555"/>
          <w:lang w:eastAsia="ru-RU"/>
        </w:rPr>
        <w:t>Часть 2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Ниже приведен перечень терминов. Все они, за исключением одного, перечисляют органы, участвующие в процедуре лишения родительских прав.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br/>
      </w:r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Прокурор, орган опеки и попечительства, следственный комитет, комиссия по делам несовершеннолетних, суд.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Найдите и укажите термин, относящийся к другому понятию.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2.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В приведенном списке указаны разнообразные права супругов. Выберите и запишите под буквами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А. по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рядковые номера личных прав супругов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Б. порядковые номера имущественных прав супругов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1) право на заключение брачного договора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2) право на равную долю в собственности, нажитой в период пребывания в браке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3) право на сохранение добрачной фамилии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4) право супруга на выбор места жительства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3.</w:t>
      </w:r>
      <w:r w:rsidRPr="0092412D">
        <w:rPr>
          <w:rFonts w:ascii="Times New Roman" w:hAnsi="Times New Roman" w:cs="Times New Roman"/>
          <w:color w:val="555555"/>
          <w:lang w:eastAsia="ru-RU"/>
        </w:rPr>
        <w:t> 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Вставьте пропущенное понятие: «До четырнадцати лет ребенок вправе обратиться за защитой в</w:t>
      </w:r>
      <w:r w:rsidRPr="0092412D">
        <w:rPr>
          <w:rFonts w:ascii="Times New Roman" w:hAnsi="Times New Roman" w:cs="Times New Roman"/>
          <w:color w:val="555555"/>
          <w:lang w:eastAsia="ru-RU"/>
        </w:rPr>
        <w:t xml:space="preserve"> __________».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4.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t> 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«Российское законодательство провозглашает, что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__________(А), за исключением случаев, когда это противоречит его интересам. Ребенок имеет пра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во на воспитание своими родителями, обеспечение его интересов, всестороннее развитие, __________(В) его человеческого достоинства. При отсутствии родителей, при лишении их роди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тельских прав и в других случаях утраты родительского попечения право ребенка на __________(В) в семье обеспечивается органом опеки и попечительства. Ребенок имеет право на __________(Г) с обоими родителями, дедушкой, бабушкой, братьями, сестрами и другими родственниками. __________(Д) брака родителей, признание его недействи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тельным или раздельное проживание родителей не влияют на права ребенка. Ребенок вправе выражать свое __________(Е) при решении в семье любого вопроса, затрагивающего его интересы, а также быть заслушанным в ходе любого судебного или адми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нистративного разбирательства».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Слова в списке даны в именительном падеже. Каждое слово может быть использовано только один раз. Выбирайте последо</w:t>
      </w:r>
      <w:r w:rsidRPr="0092412D">
        <w:rPr>
          <w:rFonts w:ascii="Times New Roman" w:hAnsi="Times New Roman" w:cs="Times New Roman"/>
          <w:color w:val="555555"/>
          <w:lang w:eastAsia="ru-RU"/>
        </w:rPr>
        <w:softHyphen/>
        <w:t>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color w:val="555555"/>
          <w:lang w:eastAsia="ru-RU"/>
        </w:rPr>
        <w:t>Список терминов: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>
        <w:rPr>
          <w:rFonts w:ascii="Times New Roman" w:hAnsi="Times New Roman" w:cs="Times New Roman"/>
          <w:color w:val="555555"/>
          <w:lang w:eastAsia="ru-RU"/>
        </w:rPr>
        <w:t xml:space="preserve">1) воспитание    2) общение     3) попечение     4) расторжение           5) проживание     6) мнение      </w:t>
      </w:r>
      <w:r w:rsidRPr="0092412D">
        <w:rPr>
          <w:rFonts w:ascii="Times New Roman" w:hAnsi="Times New Roman" w:cs="Times New Roman"/>
          <w:color w:val="555555"/>
          <w:lang w:eastAsia="ru-RU"/>
        </w:rPr>
        <w:t>7) уважение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color w:val="555555"/>
          <w:lang w:eastAsia="ru-RU"/>
        </w:rPr>
        <w:t>Часть 3 (темы для эссе)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1.</w:t>
      </w:r>
      <w:r w:rsidRPr="0092412D">
        <w:rPr>
          <w:rFonts w:ascii="Times New Roman" w:hAnsi="Times New Roman" w:cs="Times New Roman"/>
          <w:color w:val="555555"/>
          <w:lang w:eastAsia="ru-RU"/>
        </w:rPr>
        <w:t> «Ребенок рождает родителей» </w:t>
      </w:r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 xml:space="preserve">(С.Е. </w:t>
      </w:r>
      <w:proofErr w:type="spellStart"/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Лец</w:t>
      </w:r>
      <w:proofErr w:type="spellEnd"/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).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2.</w:t>
      </w:r>
      <w:r w:rsidRPr="0092412D">
        <w:rPr>
          <w:rFonts w:ascii="Times New Roman" w:hAnsi="Times New Roman" w:cs="Times New Roman"/>
          <w:color w:val="555555"/>
          <w:lang w:eastAsia="ru-RU"/>
        </w:rPr>
        <w:t> «Лучшее, что отец может сделать для своих детей, это любить их мать» </w:t>
      </w:r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 xml:space="preserve">(Т. </w:t>
      </w:r>
      <w:proofErr w:type="spellStart"/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Хесберг</w:t>
      </w:r>
      <w:proofErr w:type="spellEnd"/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).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3.</w:t>
      </w:r>
      <w:r w:rsidRPr="0092412D">
        <w:rPr>
          <w:rFonts w:ascii="Times New Roman" w:hAnsi="Times New Roman" w:cs="Times New Roman"/>
          <w:color w:val="555555"/>
          <w:lang w:eastAsia="ru-RU"/>
        </w:rPr>
        <w:t> «Никто не принуждается к заключению брака, но всякий должен быть принужден подчиняться законам брака, раз он вступил в брак» </w:t>
      </w:r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(К. Маркс).</w:t>
      </w: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bCs/>
          <w:color w:val="555555"/>
          <w:bdr w:val="none" w:sz="0" w:space="0" w:color="auto" w:frame="1"/>
          <w:lang w:eastAsia="ru-RU"/>
        </w:rPr>
        <w:t>4.</w:t>
      </w:r>
      <w:r w:rsidRPr="0092412D">
        <w:rPr>
          <w:rFonts w:ascii="Times New Roman" w:hAnsi="Times New Roman" w:cs="Times New Roman"/>
          <w:color w:val="555555"/>
          <w:lang w:eastAsia="ru-RU"/>
        </w:rPr>
        <w:t> «Счастлив тот, кто счастлив у себя дома» </w:t>
      </w:r>
      <w:r w:rsidRPr="0092412D">
        <w:rPr>
          <w:rFonts w:ascii="Times New Roman" w:hAnsi="Times New Roman" w:cs="Times New Roman"/>
          <w:i/>
          <w:iCs/>
          <w:color w:val="555555"/>
          <w:bdr w:val="none" w:sz="0" w:space="0" w:color="auto" w:frame="1"/>
          <w:lang w:eastAsia="ru-RU"/>
        </w:rPr>
        <w:t>(Л. Толстой).</w:t>
      </w: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Default="0092412D" w:rsidP="0092412D">
      <w:pPr>
        <w:pStyle w:val="a3"/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</w:pPr>
    </w:p>
    <w:p w:rsidR="0092412D" w:rsidRPr="0092412D" w:rsidRDefault="0092412D" w:rsidP="0092412D">
      <w:pPr>
        <w:pStyle w:val="a3"/>
        <w:rPr>
          <w:rFonts w:ascii="Times New Roman" w:hAnsi="Times New Roman" w:cs="Times New Roman"/>
          <w:color w:val="555555"/>
          <w:lang w:eastAsia="ru-RU"/>
        </w:rPr>
      </w:pPr>
      <w:r w:rsidRPr="0092412D"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  <w:lastRenderedPageBreak/>
        <w:t xml:space="preserve">Ответы на тест по </w:t>
      </w:r>
      <w:r w:rsidR="00001476"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  <w:t>обществознанию Семейное право 9</w:t>
      </w:r>
      <w:r w:rsidRPr="0092412D"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  <w:t xml:space="preserve"> класс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br/>
      </w:r>
      <w:r w:rsidRPr="0092412D">
        <w:rPr>
          <w:rFonts w:ascii="Times New Roman" w:hAnsi="Times New Roman" w:cs="Times New Roman"/>
          <w:b/>
          <w:color w:val="555555"/>
          <w:bdr w:val="none" w:sz="0" w:space="0" w:color="auto" w:frame="1"/>
          <w:lang w:eastAsia="ru-RU"/>
        </w:rPr>
        <w:t>Часть 1</w:t>
      </w:r>
      <w:r w:rsidRPr="0092412D">
        <w:rPr>
          <w:rFonts w:ascii="Times New Roman" w:hAnsi="Times New Roman" w:cs="Times New Roman"/>
          <w:b/>
          <w:color w:val="555555"/>
          <w:lang w:eastAsia="ru-RU"/>
        </w:rPr>
        <w:br/>
      </w:r>
      <w:r w:rsidRPr="0092412D">
        <w:rPr>
          <w:rFonts w:ascii="Times New Roman" w:hAnsi="Times New Roman" w:cs="Times New Roman"/>
          <w:color w:val="555555"/>
          <w:lang w:eastAsia="ru-RU"/>
        </w:rPr>
        <w:t>1-4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2-3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3-2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4-1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5-4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6-3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7-1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8-1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9-3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10-4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11-2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12-3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13-3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14-1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15-3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</w:r>
      <w:r w:rsidRPr="0092412D">
        <w:rPr>
          <w:rFonts w:ascii="Times New Roman" w:hAnsi="Times New Roman" w:cs="Times New Roman"/>
          <w:color w:val="555555"/>
          <w:bdr w:val="none" w:sz="0" w:space="0" w:color="auto" w:frame="1"/>
          <w:lang w:eastAsia="ru-RU"/>
        </w:rPr>
        <w:t>Часть 2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1. следственный комитет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2. 3412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3. орган опеки и попечительства</w:t>
      </w:r>
      <w:r w:rsidRPr="0092412D">
        <w:rPr>
          <w:rFonts w:ascii="Times New Roman" w:hAnsi="Times New Roman" w:cs="Times New Roman"/>
          <w:color w:val="555555"/>
          <w:lang w:eastAsia="ru-RU"/>
        </w:rPr>
        <w:br/>
        <w:t>4. 571246</w:t>
      </w:r>
    </w:p>
    <w:p w:rsidR="00D74EA5" w:rsidRDefault="0092412D" w:rsidP="0092412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001476">
        <w:rPr>
          <w:rFonts w:ascii="Times New Roman" w:hAnsi="Times New Roman" w:cs="Times New Roman"/>
        </w:rPr>
        <w:t>ланк ответа по обществознанию 9</w:t>
      </w:r>
      <w:r>
        <w:rPr>
          <w:rFonts w:ascii="Times New Roman" w:hAnsi="Times New Roman" w:cs="Times New Roman"/>
        </w:rPr>
        <w:t xml:space="preserve"> класс на тему: «Семейное право» ученика Ф.И._______________________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92412D" w:rsidTr="00A750EA">
        <w:tc>
          <w:tcPr>
            <w:tcW w:w="10682" w:type="dxa"/>
            <w:gridSpan w:val="15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1</w:t>
            </w:r>
          </w:p>
        </w:tc>
      </w:tr>
      <w:tr w:rsidR="0092412D" w:rsidTr="0092412D"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2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3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</w:tcPr>
          <w:p w:rsidR="0092412D" w:rsidRDefault="0092412D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2412D" w:rsidTr="0092412D"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3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92412D" w:rsidRDefault="008F551C" w:rsidP="009241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F551C" w:rsidRDefault="008F551C" w:rsidP="0092412D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8F551C" w:rsidTr="009126E0">
        <w:tc>
          <w:tcPr>
            <w:tcW w:w="10682" w:type="dxa"/>
            <w:gridSpan w:val="12"/>
          </w:tcPr>
          <w:p w:rsidR="008F551C" w:rsidRDefault="008F551C" w:rsidP="008F551C">
            <w:r>
              <w:t>ЧАСТЬ 2</w:t>
            </w:r>
          </w:p>
        </w:tc>
      </w:tr>
      <w:tr w:rsidR="008F551C" w:rsidTr="00F3486E">
        <w:tc>
          <w:tcPr>
            <w:tcW w:w="2670" w:type="dxa"/>
          </w:tcPr>
          <w:p w:rsidR="008F551C" w:rsidRDefault="008F551C" w:rsidP="008F551C">
            <w:r>
              <w:t>1</w:t>
            </w:r>
          </w:p>
        </w:tc>
        <w:tc>
          <w:tcPr>
            <w:tcW w:w="2136" w:type="dxa"/>
            <w:gridSpan w:val="4"/>
          </w:tcPr>
          <w:p w:rsidR="008F551C" w:rsidRDefault="008F551C" w:rsidP="008F551C">
            <w:r>
              <w:t>2</w:t>
            </w:r>
          </w:p>
        </w:tc>
        <w:tc>
          <w:tcPr>
            <w:tcW w:w="2670" w:type="dxa"/>
          </w:tcPr>
          <w:p w:rsidR="008F551C" w:rsidRDefault="008F551C" w:rsidP="008F551C">
            <w:r>
              <w:t>3</w:t>
            </w:r>
          </w:p>
        </w:tc>
        <w:tc>
          <w:tcPr>
            <w:tcW w:w="3206" w:type="dxa"/>
            <w:gridSpan w:val="6"/>
          </w:tcPr>
          <w:p w:rsidR="008F551C" w:rsidRDefault="008F551C" w:rsidP="008F551C">
            <w:r>
              <w:t>4</w:t>
            </w:r>
          </w:p>
        </w:tc>
      </w:tr>
      <w:tr w:rsidR="008F551C" w:rsidTr="008F551C">
        <w:trPr>
          <w:trHeight w:val="240"/>
        </w:trPr>
        <w:tc>
          <w:tcPr>
            <w:tcW w:w="2670" w:type="dxa"/>
            <w:vMerge w:val="restart"/>
          </w:tcPr>
          <w:p w:rsidR="008F551C" w:rsidRDefault="008F551C" w:rsidP="008F551C">
            <w:r>
              <w:t>СЛЕДСТВЕННЫЙ КОМИТЕТ</w:t>
            </w:r>
          </w:p>
        </w:tc>
        <w:tc>
          <w:tcPr>
            <w:tcW w:w="534" w:type="dxa"/>
          </w:tcPr>
          <w:p w:rsidR="008F551C" w:rsidRDefault="008F551C" w:rsidP="008F551C"/>
        </w:tc>
        <w:tc>
          <w:tcPr>
            <w:tcW w:w="534" w:type="dxa"/>
          </w:tcPr>
          <w:p w:rsidR="008F551C" w:rsidRDefault="008F551C" w:rsidP="008F551C"/>
        </w:tc>
        <w:tc>
          <w:tcPr>
            <w:tcW w:w="534" w:type="dxa"/>
          </w:tcPr>
          <w:p w:rsidR="008F551C" w:rsidRDefault="008F551C" w:rsidP="008F551C"/>
        </w:tc>
        <w:tc>
          <w:tcPr>
            <w:tcW w:w="534" w:type="dxa"/>
          </w:tcPr>
          <w:p w:rsidR="008F551C" w:rsidRDefault="008F551C" w:rsidP="008F551C"/>
        </w:tc>
        <w:tc>
          <w:tcPr>
            <w:tcW w:w="2670" w:type="dxa"/>
            <w:vMerge w:val="restart"/>
          </w:tcPr>
          <w:p w:rsidR="008F551C" w:rsidRDefault="008F551C" w:rsidP="008F551C">
            <w:r>
              <w:t>Орган опеки и попечительства</w:t>
            </w:r>
          </w:p>
        </w:tc>
        <w:tc>
          <w:tcPr>
            <w:tcW w:w="534" w:type="dxa"/>
          </w:tcPr>
          <w:p w:rsidR="008F551C" w:rsidRDefault="008F551C" w:rsidP="008F551C">
            <w:r>
              <w:t>А</w:t>
            </w:r>
          </w:p>
        </w:tc>
        <w:tc>
          <w:tcPr>
            <w:tcW w:w="534" w:type="dxa"/>
          </w:tcPr>
          <w:p w:rsidR="008F551C" w:rsidRDefault="008F551C" w:rsidP="008F551C">
            <w:r>
              <w:t>Б</w:t>
            </w:r>
          </w:p>
        </w:tc>
        <w:tc>
          <w:tcPr>
            <w:tcW w:w="534" w:type="dxa"/>
          </w:tcPr>
          <w:p w:rsidR="008F551C" w:rsidRDefault="008F551C" w:rsidP="008F551C">
            <w:r>
              <w:t>В</w:t>
            </w:r>
          </w:p>
        </w:tc>
        <w:tc>
          <w:tcPr>
            <w:tcW w:w="534" w:type="dxa"/>
          </w:tcPr>
          <w:p w:rsidR="008F551C" w:rsidRDefault="008F551C" w:rsidP="008F551C">
            <w:r>
              <w:t>Г</w:t>
            </w:r>
          </w:p>
        </w:tc>
        <w:tc>
          <w:tcPr>
            <w:tcW w:w="535" w:type="dxa"/>
          </w:tcPr>
          <w:p w:rsidR="008F551C" w:rsidRDefault="008F551C" w:rsidP="008F551C">
            <w:r>
              <w:t>Д</w:t>
            </w:r>
          </w:p>
        </w:tc>
        <w:tc>
          <w:tcPr>
            <w:tcW w:w="535" w:type="dxa"/>
          </w:tcPr>
          <w:p w:rsidR="008F551C" w:rsidRDefault="008F551C" w:rsidP="008F551C">
            <w:r>
              <w:t>Е</w:t>
            </w:r>
          </w:p>
        </w:tc>
      </w:tr>
      <w:tr w:rsidR="008F551C" w:rsidTr="004A2C24">
        <w:trPr>
          <w:trHeight w:val="300"/>
        </w:trPr>
        <w:tc>
          <w:tcPr>
            <w:tcW w:w="2670" w:type="dxa"/>
            <w:vMerge/>
          </w:tcPr>
          <w:p w:rsidR="008F551C" w:rsidRDefault="008F551C" w:rsidP="008F551C"/>
        </w:tc>
        <w:tc>
          <w:tcPr>
            <w:tcW w:w="534" w:type="dxa"/>
          </w:tcPr>
          <w:p w:rsidR="008F551C" w:rsidRDefault="008F551C" w:rsidP="008F551C">
            <w:r>
              <w:t>3</w:t>
            </w:r>
          </w:p>
        </w:tc>
        <w:tc>
          <w:tcPr>
            <w:tcW w:w="534" w:type="dxa"/>
          </w:tcPr>
          <w:p w:rsidR="008F551C" w:rsidRDefault="008F551C" w:rsidP="008F551C">
            <w:r>
              <w:t>4</w:t>
            </w:r>
          </w:p>
        </w:tc>
        <w:tc>
          <w:tcPr>
            <w:tcW w:w="534" w:type="dxa"/>
          </w:tcPr>
          <w:p w:rsidR="008F551C" w:rsidRDefault="008F551C" w:rsidP="008F551C">
            <w:r>
              <w:t>1</w:t>
            </w:r>
          </w:p>
        </w:tc>
        <w:tc>
          <w:tcPr>
            <w:tcW w:w="534" w:type="dxa"/>
          </w:tcPr>
          <w:p w:rsidR="008F551C" w:rsidRDefault="008F551C" w:rsidP="008F551C">
            <w:r>
              <w:t>2</w:t>
            </w:r>
          </w:p>
        </w:tc>
        <w:tc>
          <w:tcPr>
            <w:tcW w:w="2670" w:type="dxa"/>
            <w:vMerge/>
          </w:tcPr>
          <w:p w:rsidR="008F551C" w:rsidRDefault="008F551C" w:rsidP="008F551C"/>
        </w:tc>
        <w:tc>
          <w:tcPr>
            <w:tcW w:w="534" w:type="dxa"/>
          </w:tcPr>
          <w:p w:rsidR="008F551C" w:rsidRDefault="008F551C" w:rsidP="008F551C">
            <w:r>
              <w:t>5</w:t>
            </w:r>
          </w:p>
        </w:tc>
        <w:tc>
          <w:tcPr>
            <w:tcW w:w="534" w:type="dxa"/>
          </w:tcPr>
          <w:p w:rsidR="008F551C" w:rsidRDefault="008F551C" w:rsidP="008F551C">
            <w:r>
              <w:t>7</w:t>
            </w:r>
          </w:p>
        </w:tc>
        <w:tc>
          <w:tcPr>
            <w:tcW w:w="534" w:type="dxa"/>
          </w:tcPr>
          <w:p w:rsidR="008F551C" w:rsidRDefault="008F551C" w:rsidP="008F551C">
            <w:r>
              <w:t>1</w:t>
            </w:r>
          </w:p>
        </w:tc>
        <w:tc>
          <w:tcPr>
            <w:tcW w:w="534" w:type="dxa"/>
          </w:tcPr>
          <w:p w:rsidR="008F551C" w:rsidRDefault="008F551C" w:rsidP="008F551C">
            <w:r>
              <w:t>2</w:t>
            </w:r>
          </w:p>
        </w:tc>
        <w:tc>
          <w:tcPr>
            <w:tcW w:w="535" w:type="dxa"/>
          </w:tcPr>
          <w:p w:rsidR="008F551C" w:rsidRDefault="008F551C" w:rsidP="008F551C">
            <w:r>
              <w:t>4</w:t>
            </w:r>
          </w:p>
        </w:tc>
        <w:tc>
          <w:tcPr>
            <w:tcW w:w="535" w:type="dxa"/>
          </w:tcPr>
          <w:p w:rsidR="008F551C" w:rsidRDefault="008F551C" w:rsidP="008F551C">
            <w:r>
              <w:t>6</w:t>
            </w:r>
          </w:p>
        </w:tc>
      </w:tr>
    </w:tbl>
    <w:p w:rsidR="008F551C" w:rsidRDefault="008F551C" w:rsidP="008F551C">
      <w:r>
        <w:t>ЧАСТЬ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51C" w:rsidRPr="008F551C" w:rsidRDefault="008F551C" w:rsidP="008F551C"/>
    <w:p w:rsidR="008F551C" w:rsidRDefault="008F551C" w:rsidP="008F551C"/>
    <w:p w:rsidR="0092412D" w:rsidRDefault="008F551C" w:rsidP="008F551C">
      <w:pPr>
        <w:tabs>
          <w:tab w:val="left" w:pos="4515"/>
        </w:tabs>
      </w:pPr>
      <w:r>
        <w:tab/>
      </w:r>
    </w:p>
    <w:p w:rsidR="008F551C" w:rsidRDefault="008F551C" w:rsidP="008F551C">
      <w:pPr>
        <w:tabs>
          <w:tab w:val="left" w:pos="4515"/>
        </w:tabs>
      </w:pPr>
    </w:p>
    <w:p w:rsidR="008F551C" w:rsidRDefault="008F551C" w:rsidP="008F551C">
      <w:pPr>
        <w:tabs>
          <w:tab w:val="left" w:pos="4515"/>
        </w:tabs>
      </w:pPr>
    </w:p>
    <w:p w:rsidR="008F551C" w:rsidRDefault="008F551C" w:rsidP="008F55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</w:t>
      </w:r>
      <w:r w:rsidR="00001476">
        <w:rPr>
          <w:rFonts w:ascii="Times New Roman" w:hAnsi="Times New Roman" w:cs="Times New Roman"/>
        </w:rPr>
        <w:t>ланк ответа по обществознанию 9</w:t>
      </w:r>
      <w:r>
        <w:rPr>
          <w:rFonts w:ascii="Times New Roman" w:hAnsi="Times New Roman" w:cs="Times New Roman"/>
        </w:rPr>
        <w:t xml:space="preserve"> класс на тему: «Семейное право» ученика Ф.И._______________________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8F551C" w:rsidTr="00D13D3B">
        <w:tc>
          <w:tcPr>
            <w:tcW w:w="10682" w:type="dxa"/>
            <w:gridSpan w:val="15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1</w:t>
            </w:r>
          </w:p>
        </w:tc>
      </w:tr>
      <w:tr w:rsidR="008F551C" w:rsidTr="00D13D3B"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F551C" w:rsidTr="00D13D3B"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8F551C" w:rsidRDefault="008F551C" w:rsidP="008F551C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8F551C" w:rsidTr="00D13D3B">
        <w:tc>
          <w:tcPr>
            <w:tcW w:w="10682" w:type="dxa"/>
            <w:gridSpan w:val="12"/>
          </w:tcPr>
          <w:p w:rsidR="008F551C" w:rsidRDefault="008F551C" w:rsidP="00D13D3B">
            <w:r>
              <w:t>ЧАСТЬ 2</w:t>
            </w:r>
          </w:p>
        </w:tc>
      </w:tr>
      <w:tr w:rsidR="008F551C" w:rsidTr="00D13D3B">
        <w:tc>
          <w:tcPr>
            <w:tcW w:w="2670" w:type="dxa"/>
          </w:tcPr>
          <w:p w:rsidR="008F551C" w:rsidRDefault="008F551C" w:rsidP="00D13D3B">
            <w:r>
              <w:t>1</w:t>
            </w:r>
          </w:p>
        </w:tc>
        <w:tc>
          <w:tcPr>
            <w:tcW w:w="2136" w:type="dxa"/>
            <w:gridSpan w:val="4"/>
          </w:tcPr>
          <w:p w:rsidR="008F551C" w:rsidRDefault="008F551C" w:rsidP="00D13D3B">
            <w:r>
              <w:t>2</w:t>
            </w:r>
          </w:p>
        </w:tc>
        <w:tc>
          <w:tcPr>
            <w:tcW w:w="2670" w:type="dxa"/>
          </w:tcPr>
          <w:p w:rsidR="008F551C" w:rsidRDefault="008F551C" w:rsidP="00D13D3B">
            <w:r>
              <w:t>3</w:t>
            </w:r>
          </w:p>
        </w:tc>
        <w:tc>
          <w:tcPr>
            <w:tcW w:w="3206" w:type="dxa"/>
            <w:gridSpan w:val="6"/>
          </w:tcPr>
          <w:p w:rsidR="008F551C" w:rsidRDefault="008F551C" w:rsidP="00D13D3B">
            <w:r>
              <w:t>4</w:t>
            </w:r>
          </w:p>
        </w:tc>
      </w:tr>
      <w:tr w:rsidR="008F551C" w:rsidTr="00D13D3B">
        <w:trPr>
          <w:trHeight w:val="240"/>
        </w:trPr>
        <w:tc>
          <w:tcPr>
            <w:tcW w:w="2670" w:type="dxa"/>
            <w:vMerge w:val="restart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>
            <w:r>
              <w:t>1</w:t>
            </w:r>
          </w:p>
        </w:tc>
        <w:tc>
          <w:tcPr>
            <w:tcW w:w="534" w:type="dxa"/>
          </w:tcPr>
          <w:p w:rsidR="008F551C" w:rsidRDefault="008F551C" w:rsidP="00D13D3B">
            <w:r>
              <w:t>2</w:t>
            </w:r>
          </w:p>
        </w:tc>
        <w:tc>
          <w:tcPr>
            <w:tcW w:w="534" w:type="dxa"/>
          </w:tcPr>
          <w:p w:rsidR="008F551C" w:rsidRDefault="008F551C" w:rsidP="00D13D3B">
            <w:r>
              <w:t>3</w:t>
            </w:r>
          </w:p>
        </w:tc>
        <w:tc>
          <w:tcPr>
            <w:tcW w:w="534" w:type="dxa"/>
          </w:tcPr>
          <w:p w:rsidR="008F551C" w:rsidRDefault="008F551C" w:rsidP="00D13D3B">
            <w:r>
              <w:t>4</w:t>
            </w:r>
          </w:p>
        </w:tc>
        <w:tc>
          <w:tcPr>
            <w:tcW w:w="2670" w:type="dxa"/>
            <w:vMerge w:val="restart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>
            <w:r>
              <w:t>А</w:t>
            </w:r>
          </w:p>
        </w:tc>
        <w:tc>
          <w:tcPr>
            <w:tcW w:w="534" w:type="dxa"/>
          </w:tcPr>
          <w:p w:rsidR="008F551C" w:rsidRDefault="008F551C" w:rsidP="00D13D3B">
            <w:r>
              <w:t>Б</w:t>
            </w:r>
          </w:p>
        </w:tc>
        <w:tc>
          <w:tcPr>
            <w:tcW w:w="534" w:type="dxa"/>
          </w:tcPr>
          <w:p w:rsidR="008F551C" w:rsidRDefault="008F551C" w:rsidP="00D13D3B">
            <w:r>
              <w:t>В</w:t>
            </w:r>
          </w:p>
        </w:tc>
        <w:tc>
          <w:tcPr>
            <w:tcW w:w="534" w:type="dxa"/>
          </w:tcPr>
          <w:p w:rsidR="008F551C" w:rsidRDefault="008F551C" w:rsidP="00D13D3B">
            <w:r>
              <w:t>Г</w:t>
            </w:r>
          </w:p>
        </w:tc>
        <w:tc>
          <w:tcPr>
            <w:tcW w:w="535" w:type="dxa"/>
          </w:tcPr>
          <w:p w:rsidR="008F551C" w:rsidRDefault="008F551C" w:rsidP="00D13D3B">
            <w:r>
              <w:t>Д</w:t>
            </w:r>
          </w:p>
        </w:tc>
        <w:tc>
          <w:tcPr>
            <w:tcW w:w="535" w:type="dxa"/>
          </w:tcPr>
          <w:p w:rsidR="008F551C" w:rsidRDefault="008F551C" w:rsidP="00D13D3B">
            <w:r>
              <w:t>Е</w:t>
            </w:r>
          </w:p>
        </w:tc>
      </w:tr>
      <w:tr w:rsidR="008F551C" w:rsidTr="00D13D3B">
        <w:trPr>
          <w:trHeight w:val="300"/>
        </w:trPr>
        <w:tc>
          <w:tcPr>
            <w:tcW w:w="2670" w:type="dxa"/>
            <w:vMerge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2670" w:type="dxa"/>
            <w:vMerge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5" w:type="dxa"/>
          </w:tcPr>
          <w:p w:rsidR="008F551C" w:rsidRDefault="008F551C" w:rsidP="00D13D3B"/>
        </w:tc>
        <w:tc>
          <w:tcPr>
            <w:tcW w:w="535" w:type="dxa"/>
          </w:tcPr>
          <w:p w:rsidR="008F551C" w:rsidRDefault="008F551C" w:rsidP="00D13D3B"/>
        </w:tc>
      </w:tr>
    </w:tbl>
    <w:p w:rsidR="008F551C" w:rsidRPr="008F551C" w:rsidRDefault="008F551C" w:rsidP="008F551C">
      <w:r>
        <w:t>ЧАСТЬ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51C" w:rsidRDefault="008F551C" w:rsidP="008F551C">
      <w:pPr>
        <w:pStyle w:val="a3"/>
        <w:rPr>
          <w:rFonts w:ascii="Times New Roman" w:hAnsi="Times New Roman" w:cs="Times New Roman"/>
        </w:rPr>
      </w:pPr>
    </w:p>
    <w:p w:rsidR="008F551C" w:rsidRDefault="008F551C" w:rsidP="008F551C">
      <w:pPr>
        <w:pStyle w:val="a3"/>
        <w:rPr>
          <w:rFonts w:ascii="Times New Roman" w:hAnsi="Times New Roman" w:cs="Times New Roman"/>
        </w:rPr>
      </w:pPr>
    </w:p>
    <w:p w:rsidR="008F551C" w:rsidRDefault="008F551C" w:rsidP="008F551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001476">
        <w:rPr>
          <w:rFonts w:ascii="Times New Roman" w:hAnsi="Times New Roman" w:cs="Times New Roman"/>
        </w:rPr>
        <w:t>ланк ответа по обществознанию 9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класс на тему: «Семейное право» ученика Ф.И._______________________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8F551C" w:rsidTr="00D13D3B">
        <w:tc>
          <w:tcPr>
            <w:tcW w:w="10682" w:type="dxa"/>
            <w:gridSpan w:val="15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1</w:t>
            </w:r>
          </w:p>
        </w:tc>
      </w:tr>
      <w:tr w:rsidR="008F551C" w:rsidTr="00D13D3B"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F551C" w:rsidTr="00D13D3B"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8F551C" w:rsidRDefault="008F551C" w:rsidP="00D13D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8F551C" w:rsidRDefault="008F551C" w:rsidP="008F551C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8F551C" w:rsidTr="00D13D3B">
        <w:tc>
          <w:tcPr>
            <w:tcW w:w="10682" w:type="dxa"/>
            <w:gridSpan w:val="12"/>
          </w:tcPr>
          <w:p w:rsidR="008F551C" w:rsidRDefault="008F551C" w:rsidP="00D13D3B">
            <w:r>
              <w:t>ЧАСТЬ 2</w:t>
            </w:r>
          </w:p>
        </w:tc>
      </w:tr>
      <w:tr w:rsidR="008F551C" w:rsidTr="00D13D3B">
        <w:tc>
          <w:tcPr>
            <w:tcW w:w="2670" w:type="dxa"/>
          </w:tcPr>
          <w:p w:rsidR="008F551C" w:rsidRDefault="008F551C" w:rsidP="00D13D3B">
            <w:r>
              <w:t>1</w:t>
            </w:r>
          </w:p>
        </w:tc>
        <w:tc>
          <w:tcPr>
            <w:tcW w:w="2136" w:type="dxa"/>
            <w:gridSpan w:val="4"/>
          </w:tcPr>
          <w:p w:rsidR="008F551C" w:rsidRDefault="008F551C" w:rsidP="00D13D3B">
            <w:r>
              <w:t>2</w:t>
            </w:r>
          </w:p>
        </w:tc>
        <w:tc>
          <w:tcPr>
            <w:tcW w:w="2670" w:type="dxa"/>
          </w:tcPr>
          <w:p w:rsidR="008F551C" w:rsidRDefault="008F551C" w:rsidP="00D13D3B">
            <w:r>
              <w:t>3</w:t>
            </w:r>
          </w:p>
        </w:tc>
        <w:tc>
          <w:tcPr>
            <w:tcW w:w="3206" w:type="dxa"/>
            <w:gridSpan w:val="6"/>
          </w:tcPr>
          <w:p w:rsidR="008F551C" w:rsidRDefault="008F551C" w:rsidP="00D13D3B">
            <w:r>
              <w:t>4</w:t>
            </w:r>
          </w:p>
        </w:tc>
      </w:tr>
      <w:tr w:rsidR="008F551C" w:rsidTr="00D13D3B">
        <w:trPr>
          <w:trHeight w:val="240"/>
        </w:trPr>
        <w:tc>
          <w:tcPr>
            <w:tcW w:w="2670" w:type="dxa"/>
            <w:vMerge w:val="restart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>
            <w:r>
              <w:t>1</w:t>
            </w:r>
          </w:p>
        </w:tc>
        <w:tc>
          <w:tcPr>
            <w:tcW w:w="534" w:type="dxa"/>
          </w:tcPr>
          <w:p w:rsidR="008F551C" w:rsidRDefault="008F551C" w:rsidP="00D13D3B">
            <w:r>
              <w:t>2</w:t>
            </w:r>
          </w:p>
        </w:tc>
        <w:tc>
          <w:tcPr>
            <w:tcW w:w="534" w:type="dxa"/>
          </w:tcPr>
          <w:p w:rsidR="008F551C" w:rsidRDefault="008F551C" w:rsidP="00D13D3B">
            <w:r>
              <w:t>3</w:t>
            </w:r>
          </w:p>
        </w:tc>
        <w:tc>
          <w:tcPr>
            <w:tcW w:w="534" w:type="dxa"/>
          </w:tcPr>
          <w:p w:rsidR="008F551C" w:rsidRDefault="008F551C" w:rsidP="00D13D3B">
            <w:r>
              <w:t>4</w:t>
            </w:r>
          </w:p>
        </w:tc>
        <w:tc>
          <w:tcPr>
            <w:tcW w:w="2670" w:type="dxa"/>
            <w:vMerge w:val="restart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>
            <w:r>
              <w:t>А</w:t>
            </w:r>
          </w:p>
        </w:tc>
        <w:tc>
          <w:tcPr>
            <w:tcW w:w="534" w:type="dxa"/>
          </w:tcPr>
          <w:p w:rsidR="008F551C" w:rsidRDefault="008F551C" w:rsidP="00D13D3B">
            <w:r>
              <w:t>Б</w:t>
            </w:r>
          </w:p>
        </w:tc>
        <w:tc>
          <w:tcPr>
            <w:tcW w:w="534" w:type="dxa"/>
          </w:tcPr>
          <w:p w:rsidR="008F551C" w:rsidRDefault="008F551C" w:rsidP="00D13D3B">
            <w:r>
              <w:t>В</w:t>
            </w:r>
          </w:p>
        </w:tc>
        <w:tc>
          <w:tcPr>
            <w:tcW w:w="534" w:type="dxa"/>
          </w:tcPr>
          <w:p w:rsidR="008F551C" w:rsidRDefault="008F551C" w:rsidP="00D13D3B">
            <w:r>
              <w:t>Г</w:t>
            </w:r>
          </w:p>
        </w:tc>
        <w:tc>
          <w:tcPr>
            <w:tcW w:w="535" w:type="dxa"/>
          </w:tcPr>
          <w:p w:rsidR="008F551C" w:rsidRDefault="008F551C" w:rsidP="00D13D3B">
            <w:r>
              <w:t>Д</w:t>
            </w:r>
          </w:p>
        </w:tc>
        <w:tc>
          <w:tcPr>
            <w:tcW w:w="535" w:type="dxa"/>
          </w:tcPr>
          <w:p w:rsidR="008F551C" w:rsidRDefault="008F551C" w:rsidP="00D13D3B">
            <w:r>
              <w:t>Е</w:t>
            </w:r>
          </w:p>
        </w:tc>
      </w:tr>
      <w:tr w:rsidR="008F551C" w:rsidTr="00D13D3B">
        <w:trPr>
          <w:trHeight w:val="300"/>
        </w:trPr>
        <w:tc>
          <w:tcPr>
            <w:tcW w:w="2670" w:type="dxa"/>
            <w:vMerge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2670" w:type="dxa"/>
            <w:vMerge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4" w:type="dxa"/>
          </w:tcPr>
          <w:p w:rsidR="008F551C" w:rsidRDefault="008F551C" w:rsidP="00D13D3B"/>
        </w:tc>
        <w:tc>
          <w:tcPr>
            <w:tcW w:w="535" w:type="dxa"/>
          </w:tcPr>
          <w:p w:rsidR="008F551C" w:rsidRDefault="008F551C" w:rsidP="00D13D3B"/>
        </w:tc>
        <w:tc>
          <w:tcPr>
            <w:tcW w:w="535" w:type="dxa"/>
          </w:tcPr>
          <w:p w:rsidR="008F551C" w:rsidRDefault="008F551C" w:rsidP="00D13D3B"/>
        </w:tc>
      </w:tr>
    </w:tbl>
    <w:p w:rsidR="008F551C" w:rsidRPr="008F551C" w:rsidRDefault="008F551C" w:rsidP="008F551C">
      <w:r>
        <w:t>ЧАСТЬ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551C" w:rsidRPr="008F551C" w:rsidRDefault="008F551C" w:rsidP="008F551C">
      <w:pPr>
        <w:tabs>
          <w:tab w:val="left" w:pos="4515"/>
        </w:tabs>
      </w:pPr>
    </w:p>
    <w:sectPr w:rsidR="008F551C" w:rsidRPr="008F551C" w:rsidSect="009241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B9"/>
    <w:rsid w:val="00001476"/>
    <w:rsid w:val="0079140B"/>
    <w:rsid w:val="008B27B9"/>
    <w:rsid w:val="008F551C"/>
    <w:rsid w:val="0092412D"/>
    <w:rsid w:val="00D7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12D"/>
    <w:pPr>
      <w:spacing w:after="0" w:line="240" w:lineRule="auto"/>
    </w:pPr>
  </w:style>
  <w:style w:type="table" w:styleId="a4">
    <w:name w:val="Table Grid"/>
    <w:basedOn w:val="a1"/>
    <w:uiPriority w:val="59"/>
    <w:rsid w:val="0092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412D"/>
    <w:pPr>
      <w:spacing w:after="0" w:line="240" w:lineRule="auto"/>
    </w:pPr>
  </w:style>
  <w:style w:type="table" w:styleId="a4">
    <w:name w:val="Table Grid"/>
    <w:basedOn w:val="a1"/>
    <w:uiPriority w:val="59"/>
    <w:rsid w:val="0092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496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2020-03-28T22:28:00Z</dcterms:created>
  <dcterms:modified xsi:type="dcterms:W3CDTF">2020-03-28T22:28:00Z</dcterms:modified>
</cp:coreProperties>
</file>